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b/>
          <w:bCs/>
          <w:sz w:val="28"/>
          <w:szCs w:val="28"/>
        </w:rPr>
        <w:t>Bài 1:</w:t>
      </w:r>
      <w:r w:rsidRPr="00170089">
        <w:rPr>
          <w:rFonts w:ascii="Times New Roman" w:hAnsi="Times New Roman" w:cs="Times New Roman"/>
          <w:sz w:val="28"/>
          <w:szCs w:val="28"/>
        </w:rPr>
        <w:t> Tia sáng tới gương phẳng hợp vớ</w:t>
      </w:r>
      <w:bookmarkStart w:id="0" w:name="_GoBack"/>
      <w:bookmarkEnd w:id="0"/>
      <w:r w:rsidRPr="00170089">
        <w:rPr>
          <w:rFonts w:ascii="Times New Roman" w:hAnsi="Times New Roman" w:cs="Times New Roman"/>
          <w:sz w:val="28"/>
          <w:szCs w:val="28"/>
        </w:rPr>
        <w:t>i tia phản xạ một góc 120</w:t>
      </w:r>
      <w:r w:rsidRPr="00170089">
        <w:rPr>
          <w:rFonts w:ascii="Times New Roman" w:hAnsi="Times New Roman" w:cs="Times New Roman"/>
          <w:sz w:val="28"/>
          <w:szCs w:val="28"/>
          <w:vertAlign w:val="superscript"/>
        </w:rPr>
        <w:t>0</w:t>
      </w:r>
      <w:r w:rsidRPr="00170089">
        <w:rPr>
          <w:rFonts w:ascii="Times New Roman" w:hAnsi="Times New Roman" w:cs="Times New Roman"/>
          <w:sz w:val="28"/>
          <w:szCs w:val="28"/>
        </w:rPr>
        <w:t>. Hỏi góc tới có giá trị là bao nhiêu?</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A. 90</w:t>
      </w:r>
      <w:r w:rsidRPr="00170089">
        <w:rPr>
          <w:rFonts w:ascii="Times New Roman" w:hAnsi="Times New Roman" w:cs="Times New Roman"/>
          <w:sz w:val="28"/>
          <w:szCs w:val="28"/>
          <w:vertAlign w:val="superscript"/>
        </w:rPr>
        <w:t>0</w:t>
      </w:r>
      <w:r w:rsidRPr="00170089">
        <w:rPr>
          <w:rFonts w:ascii="Times New Roman" w:hAnsi="Times New Roman" w:cs="Times New Roman"/>
          <w:sz w:val="28"/>
          <w:szCs w:val="28"/>
        </w:rPr>
        <w:t>         B. 75</w:t>
      </w:r>
      <w:r w:rsidRPr="00170089">
        <w:rPr>
          <w:rFonts w:ascii="Times New Roman" w:hAnsi="Times New Roman" w:cs="Times New Roman"/>
          <w:sz w:val="28"/>
          <w:szCs w:val="28"/>
          <w:vertAlign w:val="superscript"/>
        </w:rPr>
        <w:t>0</w:t>
      </w:r>
      <w:r w:rsidRPr="00170089">
        <w:rPr>
          <w:rFonts w:ascii="Times New Roman" w:hAnsi="Times New Roman" w:cs="Times New Roman"/>
          <w:sz w:val="28"/>
          <w:szCs w:val="28"/>
        </w:rPr>
        <w:t>         C. 60</w:t>
      </w:r>
      <w:r w:rsidRPr="00170089">
        <w:rPr>
          <w:rFonts w:ascii="Times New Roman" w:hAnsi="Times New Roman" w:cs="Times New Roman"/>
          <w:sz w:val="28"/>
          <w:szCs w:val="28"/>
          <w:vertAlign w:val="superscript"/>
        </w:rPr>
        <w:t>0</w:t>
      </w:r>
      <w:r w:rsidRPr="00170089">
        <w:rPr>
          <w:rFonts w:ascii="Times New Roman" w:hAnsi="Times New Roman" w:cs="Times New Roman"/>
          <w:sz w:val="28"/>
          <w:szCs w:val="28"/>
        </w:rPr>
        <w:t>         D. 30</w:t>
      </w:r>
      <w:r w:rsidRPr="00170089">
        <w:rPr>
          <w:rFonts w:ascii="Times New Roman" w:hAnsi="Times New Roman" w:cs="Times New Roman"/>
          <w:sz w:val="28"/>
          <w:szCs w:val="28"/>
          <w:vertAlign w:val="superscript"/>
        </w:rPr>
        <w:t>0</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b/>
          <w:bCs/>
          <w:sz w:val="28"/>
          <w:szCs w:val="28"/>
        </w:rPr>
        <w:t>đáp án</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drawing>
          <wp:inline distT="0" distB="0" distL="0" distR="0">
            <wp:extent cx="2495550" cy="1914525"/>
            <wp:effectExtent l="0" t="0" r="0" b="9525"/>
            <wp:docPr id="24" name="Picture 24"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7 | Chuyên đề: Lý thuyết - Bài tập Vật Lý 7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914525"/>
                    </a:xfrm>
                    <a:prstGeom prst="rect">
                      <a:avLst/>
                    </a:prstGeom>
                    <a:noFill/>
                    <a:ln>
                      <a:noFill/>
                    </a:ln>
                  </pic:spPr>
                </pic:pic>
              </a:graphicData>
            </a:graphic>
          </wp:inline>
        </w:drawing>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 Góc hợp bởi tia tới hợp tia phản xạ là góc </w:t>
      </w:r>
      <w:r w:rsidRPr="00170089">
        <w:rPr>
          <w:rFonts w:ascii="Times New Roman" w:hAnsi="Times New Roman" w:cs="Times New Roman"/>
          <w:sz w:val="28"/>
          <w:szCs w:val="28"/>
        </w:rPr>
        <w:drawing>
          <wp:inline distT="0" distB="0" distL="0" distR="0">
            <wp:extent cx="2257425" cy="352425"/>
            <wp:effectExtent l="0" t="0" r="9525" b="9525"/>
            <wp:docPr id="23" name="Picture 23"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7 | Chuyên đề: Lý thuyết - Bài tập Vật Lý 7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352425"/>
                    </a:xfrm>
                    <a:prstGeom prst="rect">
                      <a:avLst/>
                    </a:prstGeom>
                    <a:noFill/>
                    <a:ln>
                      <a:noFill/>
                    </a:ln>
                  </pic:spPr>
                </pic:pic>
              </a:graphicData>
            </a:graphic>
          </wp:inline>
        </w:drawing>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 Theo đề bài, góc hợp bởi tia tới và tia phản xạ bằng 120</w:t>
      </w:r>
      <w:r w:rsidRPr="00170089">
        <w:rPr>
          <w:rFonts w:ascii="Times New Roman" w:hAnsi="Times New Roman" w:cs="Times New Roman"/>
          <w:sz w:val="28"/>
          <w:szCs w:val="28"/>
          <w:vertAlign w:val="superscript"/>
        </w:rPr>
        <w:t>0</w:t>
      </w:r>
      <w:r w:rsidRPr="00170089">
        <w:rPr>
          <w:rFonts w:ascii="Times New Roman" w:hAnsi="Times New Roman" w:cs="Times New Roman"/>
          <w:sz w:val="28"/>
          <w:szCs w:val="28"/>
        </w:rPr>
        <w:t> nên ta có:</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drawing>
          <wp:inline distT="0" distB="0" distL="0" distR="0">
            <wp:extent cx="1704975" cy="409575"/>
            <wp:effectExtent l="0" t="0" r="9525" b="9525"/>
            <wp:docPr id="22" name="Picture 22"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7 | Chuyên đề: Lý thuyết - Bài tập Vật Lý 7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409575"/>
                    </a:xfrm>
                    <a:prstGeom prst="rect">
                      <a:avLst/>
                    </a:prstGeom>
                    <a:noFill/>
                    <a:ln>
                      <a:noFill/>
                    </a:ln>
                  </pic:spPr>
                </pic:pic>
              </a:graphicData>
            </a:graphic>
          </wp:inline>
        </w:drawing>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 Theo định luật phản xạ ánh sáng, góc phản xạ</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bằng góc tới nên i’ = i</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drawing>
          <wp:inline distT="0" distB="0" distL="0" distR="0">
            <wp:extent cx="2400300" cy="781050"/>
            <wp:effectExtent l="0" t="0" r="0" b="0"/>
            <wp:docPr id="21" name="Picture 21"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ật Lí lớp 7 | Chuyên đề: Lý thuyết - Bài tập Vật Lý 7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781050"/>
                    </a:xfrm>
                    <a:prstGeom prst="rect">
                      <a:avLst/>
                    </a:prstGeom>
                    <a:noFill/>
                    <a:ln>
                      <a:noFill/>
                    </a:ln>
                  </pic:spPr>
                </pic:pic>
              </a:graphicData>
            </a:graphic>
          </wp:inline>
        </w:drawing>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Vậy đáp án đúng là C</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b/>
          <w:bCs/>
          <w:sz w:val="28"/>
          <w:szCs w:val="28"/>
        </w:rPr>
        <w:t>Bài 2:</w:t>
      </w:r>
      <w:r w:rsidRPr="00170089">
        <w:rPr>
          <w:rFonts w:ascii="Times New Roman" w:hAnsi="Times New Roman" w:cs="Times New Roman"/>
          <w:sz w:val="28"/>
          <w:szCs w:val="28"/>
        </w:rPr>
        <w:t> Khi chiếu một tia sáng tới gương phẳng thì góc tạo bởi tia phản xạ và tia tới có tính chất:</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A. bằng hai lần góc tới         B. bằng góc tới</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C. bằng nửa góc tới         D. Tất cả đều sai</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b/>
          <w:bCs/>
          <w:sz w:val="28"/>
          <w:szCs w:val="28"/>
        </w:rPr>
        <w:lastRenderedPageBreak/>
        <w:t>đáp án</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drawing>
          <wp:inline distT="0" distB="0" distL="0" distR="0">
            <wp:extent cx="3105150" cy="2371725"/>
            <wp:effectExtent l="0" t="0" r="0" b="9525"/>
            <wp:docPr id="20" name="Picture 20"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ật Lí lớp 7 | Chuyên đề: Lý thuyết - Bài tập Vật Lý 7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150" cy="2371725"/>
                    </a:xfrm>
                    <a:prstGeom prst="rect">
                      <a:avLst/>
                    </a:prstGeom>
                    <a:noFill/>
                    <a:ln>
                      <a:noFill/>
                    </a:ln>
                  </pic:spPr>
                </pic:pic>
              </a:graphicData>
            </a:graphic>
          </wp:inline>
        </w:drawing>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 Theo định luật phản xạ ánh sáng: Góc phản xạ bằng góc tới</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nên </w:t>
      </w:r>
      <w:r w:rsidRPr="00170089">
        <w:rPr>
          <w:rFonts w:ascii="Times New Roman" w:hAnsi="Times New Roman" w:cs="Times New Roman"/>
          <w:sz w:val="28"/>
          <w:szCs w:val="28"/>
        </w:rPr>
        <w:drawing>
          <wp:inline distT="0" distB="0" distL="0" distR="0">
            <wp:extent cx="1038225" cy="352425"/>
            <wp:effectExtent l="0" t="0" r="9525" b="9525"/>
            <wp:docPr id="19" name="Picture 19"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ật Lí lớp 7 | Chuyên đề: Lý thuyết - Bài tập Vật Lý 7 có đáp 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352425"/>
                    </a:xfrm>
                    <a:prstGeom prst="rect">
                      <a:avLst/>
                    </a:prstGeom>
                    <a:noFill/>
                    <a:ln>
                      <a:noFill/>
                    </a:ln>
                  </pic:spPr>
                </pic:pic>
              </a:graphicData>
            </a:graphic>
          </wp:inline>
        </w:drawing>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 Góc tạo bởi tia phản xạ IR và tia tới SI là </w:t>
      </w:r>
      <w:r w:rsidRPr="00170089">
        <w:rPr>
          <w:rFonts w:ascii="Times New Roman" w:hAnsi="Times New Roman" w:cs="Times New Roman"/>
          <w:sz w:val="28"/>
          <w:szCs w:val="28"/>
        </w:rPr>
        <w:drawing>
          <wp:inline distT="0" distB="0" distL="0" distR="0">
            <wp:extent cx="428625" cy="333375"/>
            <wp:effectExtent l="0" t="0" r="9525" b="9525"/>
            <wp:docPr id="18" name="Picture 18"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ật Lí lớp 7 | Chuyên đề: Lý thuyết - Bài tập Vật Lý 7 có đáp á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Ta có: </w:t>
      </w:r>
      <w:r w:rsidRPr="00170089">
        <w:rPr>
          <w:rFonts w:ascii="Times New Roman" w:hAnsi="Times New Roman" w:cs="Times New Roman"/>
          <w:sz w:val="28"/>
          <w:szCs w:val="28"/>
        </w:rPr>
        <w:drawing>
          <wp:inline distT="0" distB="0" distL="0" distR="0">
            <wp:extent cx="3524250" cy="342900"/>
            <wp:effectExtent l="0" t="0" r="0" b="0"/>
            <wp:docPr id="17" name="Picture 17"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ật Lí lớp 7 | Chuyên đề: Lý thuyết - Bài tập Vật Lý 7 có đáp 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0" cy="342900"/>
                    </a:xfrm>
                    <a:prstGeom prst="rect">
                      <a:avLst/>
                    </a:prstGeom>
                    <a:noFill/>
                    <a:ln>
                      <a:noFill/>
                    </a:ln>
                  </pic:spPr>
                </pic:pic>
              </a:graphicData>
            </a:graphic>
          </wp:inline>
        </w:drawing>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Vậy góc tạo bởi tia phản xạ và góc tới bằng</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xml:space="preserve">    hai lần góc tới </w:t>
      </w:r>
      <w:r w:rsidRPr="00170089">
        <w:rPr>
          <w:rFonts w:ascii="Cambria Math" w:hAnsi="Cambria Math" w:cs="Cambria Math"/>
          <w:sz w:val="28"/>
          <w:szCs w:val="28"/>
        </w:rPr>
        <w:t>⇒</w:t>
      </w:r>
      <w:r w:rsidRPr="00170089">
        <w:rPr>
          <w:rFonts w:ascii="Times New Roman" w:hAnsi="Times New Roman" w:cs="Times New Roman"/>
          <w:sz w:val="28"/>
          <w:szCs w:val="28"/>
        </w:rPr>
        <w:t xml:space="preserve"> Đáp án A đúng</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b/>
          <w:bCs/>
          <w:sz w:val="28"/>
          <w:szCs w:val="28"/>
        </w:rPr>
        <w:t>Bài 3:</w:t>
      </w:r>
      <w:r w:rsidRPr="00170089">
        <w:rPr>
          <w:rFonts w:ascii="Times New Roman" w:hAnsi="Times New Roman" w:cs="Times New Roman"/>
          <w:sz w:val="28"/>
          <w:szCs w:val="28"/>
        </w:rPr>
        <w:t> Khi tia tới vuông góc với mặt gương phẳng thì góc phản xạ có giá trị bằng:</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A. 90</w:t>
      </w:r>
      <w:r w:rsidRPr="00170089">
        <w:rPr>
          <w:rFonts w:ascii="Times New Roman" w:hAnsi="Times New Roman" w:cs="Times New Roman"/>
          <w:sz w:val="28"/>
          <w:szCs w:val="28"/>
          <w:vertAlign w:val="superscript"/>
        </w:rPr>
        <w:t>0</w:t>
      </w:r>
      <w:r w:rsidRPr="00170089">
        <w:rPr>
          <w:rFonts w:ascii="Times New Roman" w:hAnsi="Times New Roman" w:cs="Times New Roman"/>
          <w:sz w:val="28"/>
          <w:szCs w:val="28"/>
        </w:rPr>
        <w:t>         B. 180</w:t>
      </w:r>
      <w:r w:rsidRPr="00170089">
        <w:rPr>
          <w:rFonts w:ascii="Times New Roman" w:hAnsi="Times New Roman" w:cs="Times New Roman"/>
          <w:sz w:val="28"/>
          <w:szCs w:val="28"/>
          <w:vertAlign w:val="superscript"/>
        </w:rPr>
        <w:t>0</w:t>
      </w:r>
      <w:r w:rsidRPr="00170089">
        <w:rPr>
          <w:rFonts w:ascii="Times New Roman" w:hAnsi="Times New Roman" w:cs="Times New Roman"/>
          <w:sz w:val="28"/>
          <w:szCs w:val="28"/>
        </w:rPr>
        <w:t>         C. 0</w:t>
      </w:r>
      <w:r w:rsidRPr="00170089">
        <w:rPr>
          <w:rFonts w:ascii="Times New Roman" w:hAnsi="Times New Roman" w:cs="Times New Roman"/>
          <w:sz w:val="28"/>
          <w:szCs w:val="28"/>
          <w:vertAlign w:val="superscript"/>
        </w:rPr>
        <w:t>0</w:t>
      </w:r>
      <w:r w:rsidRPr="00170089">
        <w:rPr>
          <w:rFonts w:ascii="Times New Roman" w:hAnsi="Times New Roman" w:cs="Times New Roman"/>
          <w:sz w:val="28"/>
          <w:szCs w:val="28"/>
        </w:rPr>
        <w:t>         D. 45</w:t>
      </w:r>
      <w:r w:rsidRPr="00170089">
        <w:rPr>
          <w:rFonts w:ascii="Times New Roman" w:hAnsi="Times New Roman" w:cs="Times New Roman"/>
          <w:sz w:val="28"/>
          <w:szCs w:val="28"/>
          <w:vertAlign w:val="superscript"/>
        </w:rPr>
        <w:t>0</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b/>
          <w:bCs/>
          <w:sz w:val="28"/>
          <w:szCs w:val="28"/>
        </w:rPr>
        <w:t>đáp án</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 Khi tia tới vuông góc với mặt gương thì tia tới trùng với pháp tuyến của gương nghĩa là góc tới bằng 0</w:t>
      </w:r>
      <w:r w:rsidRPr="00170089">
        <w:rPr>
          <w:rFonts w:ascii="Times New Roman" w:hAnsi="Times New Roman" w:cs="Times New Roman"/>
          <w:sz w:val="28"/>
          <w:szCs w:val="28"/>
          <w:vertAlign w:val="superscript"/>
        </w:rPr>
        <w:t>0</w:t>
      </w:r>
      <w:r w:rsidRPr="00170089">
        <w:rPr>
          <w:rFonts w:ascii="Times New Roman" w:hAnsi="Times New Roman" w:cs="Times New Roman"/>
          <w:sz w:val="28"/>
          <w:szCs w:val="28"/>
        </w:rPr>
        <w:t>.</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 Theo định luật phản xạ ánh sáng: Góc phản xạ bằng góc tới.</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Vì vậy góc phản xạ cũng bằng 0</w:t>
      </w:r>
      <w:r w:rsidRPr="00170089">
        <w:rPr>
          <w:rFonts w:ascii="Times New Roman" w:hAnsi="Times New Roman" w:cs="Times New Roman"/>
          <w:sz w:val="28"/>
          <w:szCs w:val="28"/>
          <w:vertAlign w:val="superscript"/>
        </w:rPr>
        <w:t>0</w:t>
      </w:r>
      <w:r w:rsidRPr="00170089">
        <w:rPr>
          <w:rFonts w:ascii="Times New Roman" w:hAnsi="Times New Roman" w:cs="Times New Roman"/>
          <w:sz w:val="28"/>
          <w:szCs w:val="28"/>
        </w:rPr>
        <w:t> </w:t>
      </w:r>
      <w:r w:rsidRPr="00170089">
        <w:rPr>
          <w:rFonts w:ascii="Cambria Math" w:hAnsi="Cambria Math" w:cs="Cambria Math"/>
          <w:sz w:val="28"/>
          <w:szCs w:val="28"/>
        </w:rPr>
        <w:t>⇒</w:t>
      </w:r>
      <w:r w:rsidRPr="00170089">
        <w:rPr>
          <w:rFonts w:ascii="Times New Roman" w:hAnsi="Times New Roman" w:cs="Times New Roman"/>
          <w:sz w:val="28"/>
          <w:szCs w:val="28"/>
        </w:rPr>
        <w:t xml:space="preserve"> Đáp án C đúng.</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b/>
          <w:bCs/>
          <w:sz w:val="28"/>
          <w:szCs w:val="28"/>
        </w:rPr>
        <w:lastRenderedPageBreak/>
        <w:t>Bài 4:</w:t>
      </w:r>
      <w:r w:rsidRPr="00170089">
        <w:rPr>
          <w:rFonts w:ascii="Times New Roman" w:hAnsi="Times New Roman" w:cs="Times New Roman"/>
          <w:sz w:val="28"/>
          <w:szCs w:val="28"/>
        </w:rPr>
        <w:t> Chọn câu </w:t>
      </w:r>
      <w:r w:rsidRPr="00170089">
        <w:rPr>
          <w:rFonts w:ascii="Times New Roman" w:hAnsi="Times New Roman" w:cs="Times New Roman"/>
          <w:b/>
          <w:bCs/>
          <w:sz w:val="28"/>
          <w:szCs w:val="28"/>
        </w:rPr>
        <w:t>đúng</w:t>
      </w:r>
      <w:r w:rsidRPr="00170089">
        <w:rPr>
          <w:rFonts w:ascii="Times New Roman" w:hAnsi="Times New Roman" w:cs="Times New Roman"/>
          <w:sz w:val="28"/>
          <w:szCs w:val="28"/>
        </w:rPr>
        <w:t>?</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A. Tia phản xạ nằm trong mặt phẳng chứa tia tới và đường pháp tuyến với gương tại điểm tới.</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B. Tia phản xạ, tia tới và đường pháp tuyến với gương tại điểm tới cùng nằm trong một mặt phẳng.</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C. Mặt phẳng chứa tia tới và đường pháp tuyến với gương tại điểm tới cũng chứa tia phản xạ.</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D. Cả A, B, C.</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b/>
          <w:bCs/>
          <w:sz w:val="28"/>
          <w:szCs w:val="28"/>
        </w:rPr>
        <w:t>đáp án</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xml:space="preserve">    Theo định luật phản xạ ánh sáng: Tia phản xạ nằm trong mặt phẳng chứa tia tới và đường pháp tuyến với gương tại điểm tới nghĩa là tia phản xạ, tia tới và đường pháp tuyến cùng nằm trong một mặt phẳng </w:t>
      </w:r>
      <w:r w:rsidRPr="00170089">
        <w:rPr>
          <w:rFonts w:ascii="Cambria Math" w:hAnsi="Cambria Math" w:cs="Cambria Math"/>
          <w:sz w:val="28"/>
          <w:szCs w:val="28"/>
        </w:rPr>
        <w:t>⇒</w:t>
      </w:r>
      <w:r w:rsidRPr="00170089">
        <w:rPr>
          <w:rFonts w:ascii="Times New Roman" w:hAnsi="Times New Roman" w:cs="Times New Roman"/>
          <w:sz w:val="28"/>
          <w:szCs w:val="28"/>
        </w:rPr>
        <w:t xml:space="preserve"> Đáp án A, B, C đều đúng </w:t>
      </w:r>
      <w:r w:rsidRPr="00170089">
        <w:rPr>
          <w:rFonts w:ascii="Cambria Math" w:hAnsi="Cambria Math" w:cs="Cambria Math"/>
          <w:sz w:val="28"/>
          <w:szCs w:val="28"/>
        </w:rPr>
        <w:t>⇒</w:t>
      </w:r>
      <w:r w:rsidRPr="00170089">
        <w:rPr>
          <w:rFonts w:ascii="Times New Roman" w:hAnsi="Times New Roman" w:cs="Times New Roman"/>
          <w:sz w:val="28"/>
          <w:szCs w:val="28"/>
        </w:rPr>
        <w:t xml:space="preserve"> Chọn đáp án D.</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b/>
          <w:bCs/>
          <w:sz w:val="28"/>
          <w:szCs w:val="28"/>
        </w:rPr>
        <w:t>Bài 5:</w:t>
      </w:r>
      <w:r w:rsidRPr="00170089">
        <w:rPr>
          <w:rFonts w:ascii="Times New Roman" w:hAnsi="Times New Roman" w:cs="Times New Roman"/>
          <w:sz w:val="28"/>
          <w:szCs w:val="28"/>
        </w:rPr>
        <w:t> Vật nào sau đây </w:t>
      </w:r>
      <w:r w:rsidRPr="00170089">
        <w:rPr>
          <w:rFonts w:ascii="Times New Roman" w:hAnsi="Times New Roman" w:cs="Times New Roman"/>
          <w:b/>
          <w:bCs/>
          <w:sz w:val="28"/>
          <w:szCs w:val="28"/>
        </w:rPr>
        <w:t>không thể</w:t>
      </w:r>
      <w:r w:rsidRPr="00170089">
        <w:rPr>
          <w:rFonts w:ascii="Times New Roman" w:hAnsi="Times New Roman" w:cs="Times New Roman"/>
          <w:sz w:val="28"/>
          <w:szCs w:val="28"/>
        </w:rPr>
        <w:t> xem là gương phẳng?</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A. Màn hình tivi         B. Mặt hồ nước trong</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C. Mặt tờ giấy trắng         D. Miếng thủy tinh không tráng bạc nitrat</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b/>
          <w:bCs/>
          <w:sz w:val="28"/>
          <w:szCs w:val="28"/>
        </w:rPr>
        <w:t>đáp án</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Gương phẳng là một phần của mặt phẳng, nhẵn bóng, có thể soi hình của các vật.</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xml:space="preserve">    Vì vậy màn hình tivi, mặt hồ nước trong, miếng thủy tinh không tráng bạc có thể xem là gương phẳng vì đều có đặc điểm là mặt phẳng, nhẵn bóng có thể soi hình. Còn mặt tờ giấy trắng phẳng nhưng không thể soi hình </w:t>
      </w:r>
      <w:r w:rsidRPr="00170089">
        <w:rPr>
          <w:rFonts w:ascii="Cambria Math" w:hAnsi="Cambria Math" w:cs="Cambria Math"/>
          <w:sz w:val="28"/>
          <w:szCs w:val="28"/>
        </w:rPr>
        <w:t>⇒</w:t>
      </w:r>
      <w:r w:rsidRPr="00170089">
        <w:rPr>
          <w:rFonts w:ascii="Times New Roman" w:hAnsi="Times New Roman" w:cs="Times New Roman"/>
          <w:sz w:val="28"/>
          <w:szCs w:val="28"/>
        </w:rPr>
        <w:t xml:space="preserve"> Đáp án C đúng.</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b/>
          <w:bCs/>
          <w:sz w:val="28"/>
          <w:szCs w:val="28"/>
        </w:rPr>
        <w:t>Bài 6:</w:t>
      </w:r>
      <w:r w:rsidRPr="00170089">
        <w:rPr>
          <w:rFonts w:ascii="Times New Roman" w:hAnsi="Times New Roman" w:cs="Times New Roman"/>
          <w:sz w:val="28"/>
          <w:szCs w:val="28"/>
        </w:rPr>
        <w:t> Trong các hình vẽ sau, tia phản xạ IR ở hình vẽ nào đúng?</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lastRenderedPageBreak/>
        <w:drawing>
          <wp:inline distT="0" distB="0" distL="0" distR="0">
            <wp:extent cx="8515350" cy="2314575"/>
            <wp:effectExtent l="0" t="0" r="0" b="9525"/>
            <wp:docPr id="16" name="Picture 16"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ật Lí lớp 7 | Chuyên đề: Lý thuyết - Bài tập Vật Lý 7 có đáp á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15350" cy="2314575"/>
                    </a:xfrm>
                    <a:prstGeom prst="rect">
                      <a:avLst/>
                    </a:prstGeom>
                    <a:noFill/>
                    <a:ln>
                      <a:noFill/>
                    </a:ln>
                  </pic:spPr>
                </pic:pic>
              </a:graphicData>
            </a:graphic>
          </wp:inline>
        </w:drawing>
      </w:r>
      <w:r w:rsidRPr="00170089">
        <w:rPr>
          <w:rFonts w:ascii="Times New Roman" w:hAnsi="Times New Roman" w:cs="Times New Roman"/>
          <w:b/>
          <w:bCs/>
          <w:sz w:val="28"/>
          <w:szCs w:val="28"/>
        </w:rPr>
        <w:t xml:space="preserve"> đáp án</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 Tia phản xạ nằm trong mặt phẳng chứa tia tới và đường pháp tuyến của gương tại điểm tới nên đáp án C và D sai.</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 Góc phản xạ bằng góc tới nên đáp án A sai, đáp án B đúng.</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b/>
          <w:bCs/>
          <w:sz w:val="28"/>
          <w:szCs w:val="28"/>
        </w:rPr>
        <w:t>Bài 7:</w:t>
      </w:r>
      <w:r w:rsidRPr="00170089">
        <w:rPr>
          <w:rFonts w:ascii="Times New Roman" w:hAnsi="Times New Roman" w:cs="Times New Roman"/>
          <w:sz w:val="28"/>
          <w:szCs w:val="28"/>
        </w:rPr>
        <w:t> Một tia sáng chiếu tới gương phẳng và hợp với mặt gương một góc 30</w:t>
      </w:r>
      <w:r w:rsidRPr="00170089">
        <w:rPr>
          <w:rFonts w:ascii="Times New Roman" w:hAnsi="Times New Roman" w:cs="Times New Roman"/>
          <w:sz w:val="28"/>
          <w:szCs w:val="28"/>
          <w:vertAlign w:val="superscript"/>
        </w:rPr>
        <w:t>0</w:t>
      </w:r>
      <w:r w:rsidRPr="00170089">
        <w:rPr>
          <w:rFonts w:ascii="Times New Roman" w:hAnsi="Times New Roman" w:cs="Times New Roman"/>
          <w:sz w:val="28"/>
          <w:szCs w:val="28"/>
        </w:rPr>
        <w:t>. Góc phản xạ bằng:</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A. 30</w:t>
      </w:r>
      <w:r w:rsidRPr="00170089">
        <w:rPr>
          <w:rFonts w:ascii="Times New Roman" w:hAnsi="Times New Roman" w:cs="Times New Roman"/>
          <w:sz w:val="28"/>
          <w:szCs w:val="28"/>
          <w:vertAlign w:val="superscript"/>
        </w:rPr>
        <w:t>0</w:t>
      </w:r>
      <w:r w:rsidRPr="00170089">
        <w:rPr>
          <w:rFonts w:ascii="Times New Roman" w:hAnsi="Times New Roman" w:cs="Times New Roman"/>
          <w:sz w:val="28"/>
          <w:szCs w:val="28"/>
        </w:rPr>
        <w:t>         B. 45</w:t>
      </w:r>
      <w:r w:rsidRPr="00170089">
        <w:rPr>
          <w:rFonts w:ascii="Times New Roman" w:hAnsi="Times New Roman" w:cs="Times New Roman"/>
          <w:sz w:val="28"/>
          <w:szCs w:val="28"/>
          <w:vertAlign w:val="superscript"/>
        </w:rPr>
        <w:t>0</w:t>
      </w:r>
      <w:r w:rsidRPr="00170089">
        <w:rPr>
          <w:rFonts w:ascii="Times New Roman" w:hAnsi="Times New Roman" w:cs="Times New Roman"/>
          <w:sz w:val="28"/>
          <w:szCs w:val="28"/>
        </w:rPr>
        <w:t>         C. 60</w:t>
      </w:r>
      <w:r w:rsidRPr="00170089">
        <w:rPr>
          <w:rFonts w:ascii="Times New Roman" w:hAnsi="Times New Roman" w:cs="Times New Roman"/>
          <w:sz w:val="28"/>
          <w:szCs w:val="28"/>
          <w:vertAlign w:val="superscript"/>
        </w:rPr>
        <w:t>0</w:t>
      </w:r>
      <w:r w:rsidRPr="00170089">
        <w:rPr>
          <w:rFonts w:ascii="Times New Roman" w:hAnsi="Times New Roman" w:cs="Times New Roman"/>
          <w:sz w:val="28"/>
          <w:szCs w:val="28"/>
        </w:rPr>
        <w:t>         D. 15</w:t>
      </w:r>
      <w:r w:rsidRPr="00170089">
        <w:rPr>
          <w:rFonts w:ascii="Times New Roman" w:hAnsi="Times New Roman" w:cs="Times New Roman"/>
          <w:sz w:val="28"/>
          <w:szCs w:val="28"/>
          <w:vertAlign w:val="superscript"/>
        </w:rPr>
        <w:t>0</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b/>
          <w:bCs/>
          <w:sz w:val="28"/>
          <w:szCs w:val="28"/>
        </w:rPr>
        <w:t>đáp án</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drawing>
          <wp:inline distT="0" distB="0" distL="0" distR="0">
            <wp:extent cx="3200400" cy="2200275"/>
            <wp:effectExtent l="0" t="0" r="0" b="9525"/>
            <wp:docPr id="15" name="Picture 15"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ật Lí lớp 7 | Chuyên đề: Lý thuyết - Bài tập Vật Lý 7 có đáp á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2200275"/>
                    </a:xfrm>
                    <a:prstGeom prst="rect">
                      <a:avLst/>
                    </a:prstGeom>
                    <a:noFill/>
                    <a:ln>
                      <a:noFill/>
                    </a:ln>
                  </pic:spPr>
                </pic:pic>
              </a:graphicData>
            </a:graphic>
          </wp:inline>
        </w:drawing>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 Tia tới hợp với mặt gương một góc 30</w:t>
      </w:r>
      <w:r w:rsidRPr="00170089">
        <w:rPr>
          <w:rFonts w:ascii="Times New Roman" w:hAnsi="Times New Roman" w:cs="Times New Roman"/>
          <w:sz w:val="28"/>
          <w:szCs w:val="28"/>
          <w:vertAlign w:val="superscript"/>
        </w:rPr>
        <w:t>0</w:t>
      </w:r>
      <w:r w:rsidRPr="00170089">
        <w:rPr>
          <w:rFonts w:ascii="Times New Roman" w:hAnsi="Times New Roman" w:cs="Times New Roman"/>
          <w:sz w:val="28"/>
          <w:szCs w:val="28"/>
        </w:rPr>
        <w:t> nghĩa là</w:t>
      </w:r>
      <w:r w:rsidRPr="00170089">
        <w:rPr>
          <w:rFonts w:ascii="Times New Roman" w:hAnsi="Times New Roman" w:cs="Times New Roman"/>
          <w:sz w:val="28"/>
          <w:szCs w:val="28"/>
        </w:rPr>
        <w:drawing>
          <wp:inline distT="0" distB="0" distL="0" distR="0">
            <wp:extent cx="1028700" cy="352425"/>
            <wp:effectExtent l="0" t="0" r="0" b="9525"/>
            <wp:docPr id="14" name="Picture 14"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ật Lí lớp 7 | Chuyên đề: Lý thuyết - Bài tập Vật Lý 7 có đáp á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352425"/>
                    </a:xfrm>
                    <a:prstGeom prst="rect">
                      <a:avLst/>
                    </a:prstGeom>
                    <a:noFill/>
                    <a:ln>
                      <a:noFill/>
                    </a:ln>
                  </pic:spPr>
                </pic:pic>
              </a:graphicData>
            </a:graphic>
          </wp:inline>
        </w:drawing>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lastRenderedPageBreak/>
        <w:t>    - Pháp tuyến IN vuông góc với mặt gương nên </w:t>
      </w:r>
      <w:r w:rsidRPr="00170089">
        <w:rPr>
          <w:rFonts w:ascii="Times New Roman" w:hAnsi="Times New Roman" w:cs="Times New Roman"/>
          <w:sz w:val="28"/>
          <w:szCs w:val="28"/>
        </w:rPr>
        <w:drawing>
          <wp:inline distT="0" distB="0" distL="0" distR="0">
            <wp:extent cx="1000125" cy="381000"/>
            <wp:effectExtent l="0" t="0" r="9525" b="0"/>
            <wp:docPr id="13" name="Picture 13"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ật Lí lớp 7 | Chuyên đề: Lý thuyết - Bài tập Vật Lý 7 có đáp á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0125" cy="381000"/>
                    </a:xfrm>
                    <a:prstGeom prst="rect">
                      <a:avLst/>
                    </a:prstGeom>
                    <a:noFill/>
                    <a:ln>
                      <a:noFill/>
                    </a:ln>
                  </pic:spPr>
                </pic:pic>
              </a:graphicData>
            </a:graphic>
          </wp:inline>
        </w:drawing>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 Ta có: </w:t>
      </w:r>
      <w:r w:rsidRPr="00170089">
        <w:rPr>
          <w:rFonts w:ascii="Times New Roman" w:hAnsi="Times New Roman" w:cs="Times New Roman"/>
          <w:sz w:val="28"/>
          <w:szCs w:val="28"/>
        </w:rPr>
        <w:drawing>
          <wp:inline distT="0" distB="0" distL="0" distR="0">
            <wp:extent cx="2343150" cy="352425"/>
            <wp:effectExtent l="0" t="0" r="0" b="9525"/>
            <wp:docPr id="12" name="Picture 12"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ật Lí lớp 7 | Chuyên đề: Lý thuyết - Bài tập Vật Lý 7 có đáp á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3150" cy="352425"/>
                    </a:xfrm>
                    <a:prstGeom prst="rect">
                      <a:avLst/>
                    </a:prstGeom>
                    <a:noFill/>
                    <a:ln>
                      <a:noFill/>
                    </a:ln>
                  </pic:spPr>
                </pic:pic>
              </a:graphicData>
            </a:graphic>
          </wp:inline>
        </w:drawing>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 Theo định luật phản xạ ánh sáng: Góc phản xạ bằng góc tới</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Nên </w:t>
      </w:r>
      <w:r w:rsidRPr="00170089">
        <w:rPr>
          <w:rFonts w:ascii="Times New Roman" w:hAnsi="Times New Roman" w:cs="Times New Roman"/>
          <w:sz w:val="28"/>
          <w:szCs w:val="28"/>
        </w:rPr>
        <w:drawing>
          <wp:inline distT="0" distB="0" distL="0" distR="0">
            <wp:extent cx="1581150" cy="352425"/>
            <wp:effectExtent l="0" t="0" r="0" b="9525"/>
            <wp:docPr id="11" name="Picture 11"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ật Lí lớp 7 | Chuyên đề: Lý thuyết - Bài tập Vật Lý 7 có đáp á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1150" cy="352425"/>
                    </a:xfrm>
                    <a:prstGeom prst="rect">
                      <a:avLst/>
                    </a:prstGeom>
                    <a:noFill/>
                    <a:ln>
                      <a:noFill/>
                    </a:ln>
                  </pic:spPr>
                </pic:pic>
              </a:graphicData>
            </a:graphic>
          </wp:inline>
        </w:drawing>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Vậy đáp án đúng là C.</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b/>
          <w:bCs/>
          <w:sz w:val="28"/>
          <w:szCs w:val="28"/>
        </w:rPr>
        <w:t>Bài 8:</w:t>
      </w:r>
      <w:r w:rsidRPr="00170089">
        <w:rPr>
          <w:rFonts w:ascii="Times New Roman" w:hAnsi="Times New Roman" w:cs="Times New Roman"/>
          <w:sz w:val="28"/>
          <w:szCs w:val="28"/>
        </w:rPr>
        <w:t> Cho tia sáng SI có phương chiều như hình vẽ. Hãy tìm cách đặt gương phẳng để thu được tia phản xạ có hướng thẳng đứng từ dưới lên.</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drawing>
          <wp:inline distT="0" distB="0" distL="0" distR="0">
            <wp:extent cx="2171700" cy="1219200"/>
            <wp:effectExtent l="0" t="0" r="0" b="0"/>
            <wp:docPr id="10" name="Picture 10"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ật Lí lớp 7 | Chuyên đề: Lý thuyết - Bài tập Vật Lý 7 có đáp á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1700" cy="1219200"/>
                    </a:xfrm>
                    <a:prstGeom prst="rect">
                      <a:avLst/>
                    </a:prstGeom>
                    <a:noFill/>
                    <a:ln>
                      <a:noFill/>
                    </a:ln>
                  </pic:spPr>
                </pic:pic>
              </a:graphicData>
            </a:graphic>
          </wp:inline>
        </w:drawing>
      </w:r>
      <w:r w:rsidRPr="00170089">
        <w:rPr>
          <w:rFonts w:ascii="Times New Roman" w:hAnsi="Times New Roman" w:cs="Times New Roman"/>
          <w:b/>
          <w:bCs/>
          <w:sz w:val="28"/>
          <w:szCs w:val="28"/>
        </w:rPr>
        <w:t xml:space="preserve"> đáp án</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drawing>
          <wp:inline distT="0" distB="0" distL="0" distR="0">
            <wp:extent cx="2628900" cy="2514600"/>
            <wp:effectExtent l="0" t="0" r="0" b="0"/>
            <wp:docPr id="9" name="Picture 9"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ật Lí lớp 7 | Chuyên đề: Lý thuyết - Bài tập Vật Lý 7 có đáp á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8900" cy="2514600"/>
                    </a:xfrm>
                    <a:prstGeom prst="rect">
                      <a:avLst/>
                    </a:prstGeom>
                    <a:noFill/>
                    <a:ln>
                      <a:noFill/>
                    </a:ln>
                  </pic:spPr>
                </pic:pic>
              </a:graphicData>
            </a:graphic>
          </wp:inline>
        </w:drawing>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 Vẽ tia phản xạ IR tại điểm tới I sao cho IR có phương thẳng đứng, chiều hướng từ dưới lên.</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 Từ I vẽ tia phân giác IN của góc SIR. Tia phân giác IN chính là đường pháp tuyến của gương tại điểm tới I.</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lastRenderedPageBreak/>
        <w:t>    - Từ I vẽ một đường thẳng vuông góc với IN. Đường thẳng đó chính là vị trí đặt gương.</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b/>
          <w:bCs/>
          <w:sz w:val="28"/>
          <w:szCs w:val="28"/>
        </w:rPr>
        <w:t>Bài 9:</w:t>
      </w:r>
      <w:r w:rsidRPr="00170089">
        <w:rPr>
          <w:rFonts w:ascii="Times New Roman" w:hAnsi="Times New Roman" w:cs="Times New Roman"/>
          <w:sz w:val="28"/>
          <w:szCs w:val="28"/>
        </w:rPr>
        <w:t> Chiếu một tia sáng SI hợp với phương nằm ngang một góc 60</w:t>
      </w:r>
      <w:r w:rsidRPr="00170089">
        <w:rPr>
          <w:rFonts w:ascii="Times New Roman" w:hAnsi="Times New Roman" w:cs="Times New Roman"/>
          <w:sz w:val="28"/>
          <w:szCs w:val="28"/>
          <w:vertAlign w:val="superscript"/>
        </w:rPr>
        <w:t>0</w:t>
      </w:r>
      <w:r w:rsidRPr="00170089">
        <w:rPr>
          <w:rFonts w:ascii="Times New Roman" w:hAnsi="Times New Roman" w:cs="Times New Roman"/>
          <w:sz w:val="28"/>
          <w:szCs w:val="28"/>
        </w:rPr>
        <w:t> như hình vẽ. Tia phản xạ IR nằm thẳng đứng có chiều truyền từ trên xuống dưới.</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a) Vẽ tia phản xạ và xác định vị trí đặt gương.</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b) Tính góc hợp bởi tia phản xạ và tia tới.</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c) Tính góc phản xạ và góc tới.</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drawing>
          <wp:inline distT="0" distB="0" distL="0" distR="0">
            <wp:extent cx="1885950" cy="1352550"/>
            <wp:effectExtent l="0" t="0" r="0" b="0"/>
            <wp:docPr id="8" name="Picture 8"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ật Lí lớp 7 | Chuyên đề: Lý thuyết - Bài tập Vật Lý 7 có đáp á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0" cy="1352550"/>
                    </a:xfrm>
                    <a:prstGeom prst="rect">
                      <a:avLst/>
                    </a:prstGeom>
                    <a:noFill/>
                    <a:ln>
                      <a:noFill/>
                    </a:ln>
                  </pic:spPr>
                </pic:pic>
              </a:graphicData>
            </a:graphic>
          </wp:inline>
        </w:drawing>
      </w:r>
      <w:r w:rsidRPr="00170089">
        <w:rPr>
          <w:rFonts w:ascii="Times New Roman" w:hAnsi="Times New Roman" w:cs="Times New Roman"/>
          <w:b/>
          <w:bCs/>
          <w:sz w:val="28"/>
          <w:szCs w:val="28"/>
        </w:rPr>
        <w:t xml:space="preserve"> đáp án</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drawing>
          <wp:inline distT="0" distB="0" distL="0" distR="0">
            <wp:extent cx="2838450" cy="3438525"/>
            <wp:effectExtent l="0" t="0" r="0" b="9525"/>
            <wp:docPr id="7" name="Picture 7"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ật Lí lớp 7 | Chuyên đề: Lý thuyết - Bài tập Vật Lý 7 có đáp á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38450" cy="3438525"/>
                    </a:xfrm>
                    <a:prstGeom prst="rect">
                      <a:avLst/>
                    </a:prstGeom>
                    <a:noFill/>
                    <a:ln>
                      <a:noFill/>
                    </a:ln>
                  </pic:spPr>
                </pic:pic>
              </a:graphicData>
            </a:graphic>
          </wp:inline>
        </w:drawing>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a) - Từ I ta vẽ tia phản xạ IR có phương thẳng đứng, chiều hướng từ trên xuống dưới.</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lastRenderedPageBreak/>
        <w:t>    - Từ I vẽ phân giác IN của góc SIR. Tia phân giác IN đồng thời chính là đường pháp tuyến của gương tại điểm tới I.</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 Từ I vẽ một đường thẳng vuông góc với IN. Đường thẳng đó chính là vị trí đặt gương.</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b) Góc hợp bởi tia phản xạ và tia tới là góc SIR.</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 Vì tia phản xạ IR nằm thẳng đứng nên vuông góc với mặt nằm ngang IK</w:t>
      </w:r>
      <w:r w:rsidRPr="00170089">
        <w:rPr>
          <w:rFonts w:ascii="Times New Roman" w:hAnsi="Times New Roman" w:cs="Times New Roman"/>
          <w:sz w:val="28"/>
          <w:szCs w:val="28"/>
        </w:rPr>
        <w:drawing>
          <wp:inline distT="0" distB="0" distL="0" distR="0">
            <wp:extent cx="1323975" cy="361950"/>
            <wp:effectExtent l="0" t="0" r="9525" b="0"/>
            <wp:docPr id="6" name="Picture 6"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ật Lí lớp 7 | Chuyên đề: Lý thuyết - Bài tập Vật Lý 7 có đáp á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23975" cy="361950"/>
                    </a:xfrm>
                    <a:prstGeom prst="rect">
                      <a:avLst/>
                    </a:prstGeom>
                    <a:noFill/>
                    <a:ln>
                      <a:noFill/>
                    </a:ln>
                  </pic:spPr>
                </pic:pic>
              </a:graphicData>
            </a:graphic>
          </wp:inline>
        </w:drawing>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 Tia sáng SI hợp với phương nằm ngang một góc 60</w:t>
      </w:r>
      <w:r w:rsidRPr="00170089">
        <w:rPr>
          <w:rFonts w:ascii="Times New Roman" w:hAnsi="Times New Roman" w:cs="Times New Roman"/>
          <w:sz w:val="28"/>
          <w:szCs w:val="28"/>
          <w:vertAlign w:val="superscript"/>
        </w:rPr>
        <w:t>0</w:t>
      </w:r>
      <w:r w:rsidRPr="00170089">
        <w:rPr>
          <w:rFonts w:ascii="Times New Roman" w:hAnsi="Times New Roman" w:cs="Times New Roman"/>
          <w:sz w:val="28"/>
          <w:szCs w:val="28"/>
        </w:rPr>
        <w:t> tức là </w:t>
      </w:r>
      <w:r w:rsidRPr="00170089">
        <w:rPr>
          <w:rFonts w:ascii="Times New Roman" w:hAnsi="Times New Roman" w:cs="Times New Roman"/>
          <w:sz w:val="28"/>
          <w:szCs w:val="28"/>
        </w:rPr>
        <w:drawing>
          <wp:inline distT="0" distB="0" distL="0" distR="0">
            <wp:extent cx="952500" cy="371475"/>
            <wp:effectExtent l="0" t="0" r="0" b="9525"/>
            <wp:docPr id="5" name="Picture 5"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ật Lí lớp 7 | Chuyên đề: Lý thuyết - Bài tập Vật Lý 7 có đáp á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371475"/>
                    </a:xfrm>
                    <a:prstGeom prst="rect">
                      <a:avLst/>
                    </a:prstGeom>
                    <a:noFill/>
                    <a:ln>
                      <a:noFill/>
                    </a:ln>
                  </pic:spPr>
                </pic:pic>
              </a:graphicData>
            </a:graphic>
          </wp:inline>
        </w:drawing>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Mà </w:t>
      </w:r>
      <w:r w:rsidRPr="00170089">
        <w:rPr>
          <w:rFonts w:ascii="Times New Roman" w:hAnsi="Times New Roman" w:cs="Times New Roman"/>
          <w:sz w:val="28"/>
          <w:szCs w:val="28"/>
        </w:rPr>
        <w:drawing>
          <wp:inline distT="0" distB="0" distL="0" distR="0">
            <wp:extent cx="3305175" cy="342900"/>
            <wp:effectExtent l="0" t="0" r="9525" b="0"/>
            <wp:docPr id="4" name="Picture 4"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ật Lí lớp 7 | Chuyên đề: Lý thuyết - Bài tập Vật Lý 7 có đáp á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05175" cy="342900"/>
                    </a:xfrm>
                    <a:prstGeom prst="rect">
                      <a:avLst/>
                    </a:prstGeom>
                    <a:noFill/>
                    <a:ln>
                      <a:noFill/>
                    </a:ln>
                  </pic:spPr>
                </pic:pic>
              </a:graphicData>
            </a:graphic>
          </wp:inline>
        </w:drawing>
      </w:r>
      <w:r w:rsidRPr="00170089">
        <w:rPr>
          <w:rFonts w:ascii="Times New Roman" w:hAnsi="Times New Roman" w:cs="Times New Roman"/>
          <w:sz w:val="28"/>
          <w:szCs w:val="28"/>
        </w:rPr>
        <w:t>(1)</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Vậy góc hợp bởi tia phản xạ và tia tới bằng 150</w:t>
      </w:r>
      <w:r w:rsidRPr="00170089">
        <w:rPr>
          <w:rFonts w:ascii="Times New Roman" w:hAnsi="Times New Roman" w:cs="Times New Roman"/>
          <w:sz w:val="28"/>
          <w:szCs w:val="28"/>
          <w:vertAlign w:val="superscript"/>
        </w:rPr>
        <w:t>0</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c) Theo định luật phản xạ ánh sáng: Góc phản xạ bằng góc tới nên </w:t>
      </w:r>
      <w:r w:rsidRPr="00170089">
        <w:rPr>
          <w:rFonts w:ascii="Times New Roman" w:hAnsi="Times New Roman" w:cs="Times New Roman"/>
          <w:sz w:val="28"/>
          <w:szCs w:val="28"/>
        </w:rPr>
        <w:drawing>
          <wp:inline distT="0" distB="0" distL="0" distR="0">
            <wp:extent cx="1076325" cy="381000"/>
            <wp:effectExtent l="0" t="0" r="9525" b="0"/>
            <wp:docPr id="3" name="Picture 3"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ật Lí lớp 7 | Chuyên đề: Lý thuyết - Bài tập Vật Lý 7 có đáp á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6325" cy="381000"/>
                    </a:xfrm>
                    <a:prstGeom prst="rect">
                      <a:avLst/>
                    </a:prstGeom>
                    <a:noFill/>
                    <a:ln>
                      <a:noFill/>
                    </a:ln>
                  </pic:spPr>
                </pic:pic>
              </a:graphicData>
            </a:graphic>
          </wp:inline>
        </w:drawing>
      </w:r>
      <w:r w:rsidRPr="00170089">
        <w:rPr>
          <w:rFonts w:ascii="Times New Roman" w:hAnsi="Times New Roman" w:cs="Times New Roman"/>
          <w:sz w:val="28"/>
          <w:szCs w:val="28"/>
        </w:rPr>
        <w:t>(2)</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Mà </w:t>
      </w:r>
      <w:r w:rsidRPr="00170089">
        <w:rPr>
          <w:rFonts w:ascii="Times New Roman" w:hAnsi="Times New Roman" w:cs="Times New Roman"/>
          <w:sz w:val="28"/>
          <w:szCs w:val="28"/>
        </w:rPr>
        <w:drawing>
          <wp:inline distT="0" distB="0" distL="0" distR="0">
            <wp:extent cx="1666875" cy="323850"/>
            <wp:effectExtent l="0" t="0" r="9525" b="0"/>
            <wp:docPr id="2" name="Picture 2"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ật Lí lớp 7 | Chuyên đề: Lý thuyết - Bài tập Vật Lý 7 có đáp á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r w:rsidRPr="00170089">
        <w:rPr>
          <w:rFonts w:ascii="Times New Roman" w:hAnsi="Times New Roman" w:cs="Times New Roman"/>
          <w:sz w:val="28"/>
          <w:szCs w:val="28"/>
        </w:rPr>
        <w:t>(3)</w:t>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Từ (1) (2) và (3) suy ra </w:t>
      </w:r>
      <w:r w:rsidRPr="00170089">
        <w:rPr>
          <w:rFonts w:ascii="Times New Roman" w:hAnsi="Times New Roman" w:cs="Times New Roman"/>
          <w:sz w:val="28"/>
          <w:szCs w:val="28"/>
        </w:rPr>
        <w:drawing>
          <wp:inline distT="0" distB="0" distL="0" distR="0">
            <wp:extent cx="2876550" cy="666750"/>
            <wp:effectExtent l="0" t="0" r="0" b="0"/>
            <wp:docPr id="1" name="Picture 1"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ật Lí lớp 7 | Chuyên đề: Lý thuyết - Bài tập Vật Lý 7 có đáp á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76550" cy="666750"/>
                    </a:xfrm>
                    <a:prstGeom prst="rect">
                      <a:avLst/>
                    </a:prstGeom>
                    <a:noFill/>
                    <a:ln>
                      <a:noFill/>
                    </a:ln>
                  </pic:spPr>
                </pic:pic>
              </a:graphicData>
            </a:graphic>
          </wp:inline>
        </w:drawing>
      </w:r>
    </w:p>
    <w:p w:rsidR="00170089" w:rsidRPr="00170089" w:rsidRDefault="00170089" w:rsidP="00170089">
      <w:pPr>
        <w:rPr>
          <w:rFonts w:ascii="Times New Roman" w:hAnsi="Times New Roman" w:cs="Times New Roman"/>
          <w:sz w:val="28"/>
          <w:szCs w:val="28"/>
        </w:rPr>
      </w:pPr>
      <w:r w:rsidRPr="00170089">
        <w:rPr>
          <w:rFonts w:ascii="Times New Roman" w:hAnsi="Times New Roman" w:cs="Times New Roman"/>
          <w:sz w:val="28"/>
          <w:szCs w:val="28"/>
        </w:rPr>
        <w:t>    Vậy góc tới bằng 75</w:t>
      </w:r>
      <w:r w:rsidRPr="00170089">
        <w:rPr>
          <w:rFonts w:ascii="Times New Roman" w:hAnsi="Times New Roman" w:cs="Times New Roman"/>
          <w:sz w:val="28"/>
          <w:szCs w:val="28"/>
          <w:vertAlign w:val="superscript"/>
        </w:rPr>
        <w:t>0</w:t>
      </w:r>
      <w:r w:rsidRPr="00170089">
        <w:rPr>
          <w:rFonts w:ascii="Times New Roman" w:hAnsi="Times New Roman" w:cs="Times New Roman"/>
          <w:sz w:val="28"/>
          <w:szCs w:val="28"/>
        </w:rPr>
        <w:t>, góc phản xạ bằng 75</w:t>
      </w:r>
      <w:r w:rsidRPr="00170089">
        <w:rPr>
          <w:rFonts w:ascii="Times New Roman" w:hAnsi="Times New Roman" w:cs="Times New Roman"/>
          <w:sz w:val="28"/>
          <w:szCs w:val="28"/>
          <w:vertAlign w:val="superscript"/>
        </w:rPr>
        <w:t>0</w:t>
      </w:r>
    </w:p>
    <w:p w:rsidR="007E2954" w:rsidRPr="00170089" w:rsidRDefault="007E2954">
      <w:pPr>
        <w:rPr>
          <w:rFonts w:ascii="Times New Roman" w:hAnsi="Times New Roman" w:cs="Times New Roman"/>
          <w:sz w:val="28"/>
          <w:szCs w:val="28"/>
        </w:rPr>
      </w:pPr>
    </w:p>
    <w:sectPr w:rsidR="007E2954" w:rsidRPr="00170089" w:rsidSect="002F29B1">
      <w:headerReference w:type="default" r:id="rId31"/>
      <w:pgSz w:w="12240" w:h="15840"/>
      <w:pgMar w:top="1440" w:right="1440" w:bottom="1440"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68" w:rsidRDefault="00575A68" w:rsidP="00170089">
      <w:pPr>
        <w:spacing w:after="0" w:line="240" w:lineRule="auto"/>
      </w:pPr>
      <w:r>
        <w:separator/>
      </w:r>
    </w:p>
  </w:endnote>
  <w:endnote w:type="continuationSeparator" w:id="0">
    <w:p w:rsidR="00575A68" w:rsidRDefault="00575A68" w:rsidP="0017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68" w:rsidRDefault="00575A68" w:rsidP="00170089">
      <w:pPr>
        <w:spacing w:after="0" w:line="240" w:lineRule="auto"/>
      </w:pPr>
      <w:r>
        <w:separator/>
      </w:r>
    </w:p>
  </w:footnote>
  <w:footnote w:type="continuationSeparator" w:id="0">
    <w:p w:rsidR="00575A68" w:rsidRDefault="00575A68" w:rsidP="00170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89" w:rsidRDefault="00170089" w:rsidP="00170089">
    <w:pPr>
      <w:pStyle w:val="Header"/>
      <w:jc w:val="right"/>
      <w:rPr>
        <w:rFonts w:ascii="Times New Roman" w:hAnsi="Times New Roman" w:cs="Times New Roman"/>
        <w:b/>
        <w:i/>
        <w:sz w:val="28"/>
        <w:szCs w:val="28"/>
        <w:u w:val="single"/>
      </w:rPr>
    </w:pPr>
    <w:r w:rsidRPr="00170089">
      <w:rPr>
        <w:rFonts w:ascii="Times New Roman" w:hAnsi="Times New Roman" w:cs="Times New Roman"/>
        <w:b/>
        <w:i/>
        <w:sz w:val="28"/>
        <w:szCs w:val="28"/>
        <w:u w:val="single"/>
      </w:rPr>
      <w:t>Giaovienvietnam.com</w:t>
    </w:r>
  </w:p>
  <w:p w:rsidR="002F29B1" w:rsidRDefault="002F29B1" w:rsidP="00170089">
    <w:pPr>
      <w:pStyle w:val="Header"/>
      <w:jc w:val="right"/>
      <w:rPr>
        <w:rFonts w:ascii="Times New Roman" w:hAnsi="Times New Roman" w:cs="Times New Roman"/>
        <w:b/>
        <w:i/>
        <w:sz w:val="28"/>
        <w:szCs w:val="28"/>
        <w:u w:val="single"/>
      </w:rPr>
    </w:pPr>
  </w:p>
  <w:p w:rsidR="002F29B1" w:rsidRPr="002F29B1" w:rsidRDefault="002F29B1" w:rsidP="002F29B1">
    <w:pPr>
      <w:pStyle w:val="Header"/>
      <w:jc w:val="center"/>
      <w:rPr>
        <w:rFonts w:ascii="Times New Roman" w:hAnsi="Times New Roman" w:cs="Times New Roman"/>
        <w:b/>
        <w:sz w:val="28"/>
        <w:szCs w:val="28"/>
      </w:rPr>
    </w:pPr>
    <w:r>
      <w:rPr>
        <w:rFonts w:ascii="Times New Roman" w:hAnsi="Times New Roman" w:cs="Times New Roman"/>
        <w:b/>
        <w:sz w:val="28"/>
        <w:szCs w:val="28"/>
      </w:rPr>
      <w:t>BÀI TẬP ÁP DUNG ĐỊNH LUẬT PHẢN XẠ ÁNH SÁNG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89"/>
    <w:rsid w:val="00170089"/>
    <w:rsid w:val="002F29B1"/>
    <w:rsid w:val="00575A68"/>
    <w:rsid w:val="007E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089"/>
    <w:rPr>
      <w:rFonts w:ascii="Tahoma" w:hAnsi="Tahoma" w:cs="Tahoma"/>
      <w:sz w:val="16"/>
      <w:szCs w:val="16"/>
    </w:rPr>
  </w:style>
  <w:style w:type="paragraph" w:styleId="Header">
    <w:name w:val="header"/>
    <w:basedOn w:val="Normal"/>
    <w:link w:val="HeaderChar"/>
    <w:uiPriority w:val="99"/>
    <w:unhideWhenUsed/>
    <w:rsid w:val="00170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089"/>
  </w:style>
  <w:style w:type="paragraph" w:styleId="Footer">
    <w:name w:val="footer"/>
    <w:basedOn w:val="Normal"/>
    <w:link w:val="FooterChar"/>
    <w:uiPriority w:val="99"/>
    <w:unhideWhenUsed/>
    <w:rsid w:val="00170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0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089"/>
    <w:rPr>
      <w:rFonts w:ascii="Tahoma" w:hAnsi="Tahoma" w:cs="Tahoma"/>
      <w:sz w:val="16"/>
      <w:szCs w:val="16"/>
    </w:rPr>
  </w:style>
  <w:style w:type="paragraph" w:styleId="Header">
    <w:name w:val="header"/>
    <w:basedOn w:val="Normal"/>
    <w:link w:val="HeaderChar"/>
    <w:uiPriority w:val="99"/>
    <w:unhideWhenUsed/>
    <w:rsid w:val="00170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089"/>
  </w:style>
  <w:style w:type="paragraph" w:styleId="Footer">
    <w:name w:val="footer"/>
    <w:basedOn w:val="Normal"/>
    <w:link w:val="FooterChar"/>
    <w:uiPriority w:val="99"/>
    <w:unhideWhenUsed/>
    <w:rsid w:val="00170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533303">
      <w:bodyDiv w:val="1"/>
      <w:marLeft w:val="0"/>
      <w:marRight w:val="0"/>
      <w:marTop w:val="0"/>
      <w:marBottom w:val="0"/>
      <w:divBdr>
        <w:top w:val="none" w:sz="0" w:space="0" w:color="auto"/>
        <w:left w:val="none" w:sz="0" w:space="0" w:color="auto"/>
        <w:bottom w:val="none" w:sz="0" w:space="0" w:color="auto"/>
        <w:right w:val="none" w:sz="0" w:space="0" w:color="auto"/>
      </w:divBdr>
      <w:divsChild>
        <w:div w:id="721750011">
          <w:marLeft w:val="0"/>
          <w:marRight w:val="0"/>
          <w:marTop w:val="0"/>
          <w:marBottom w:val="0"/>
          <w:divBdr>
            <w:top w:val="none" w:sz="0" w:space="0" w:color="auto"/>
            <w:left w:val="single" w:sz="6" w:space="15" w:color="C2C2F3"/>
            <w:bottom w:val="single" w:sz="6" w:space="8" w:color="C2C2F3"/>
            <w:right w:val="single" w:sz="6" w:space="15" w:color="C2C2F3"/>
          </w:divBdr>
        </w:div>
        <w:div w:id="924804842">
          <w:marLeft w:val="0"/>
          <w:marRight w:val="0"/>
          <w:marTop w:val="0"/>
          <w:marBottom w:val="0"/>
          <w:divBdr>
            <w:top w:val="none" w:sz="0" w:space="0" w:color="auto"/>
            <w:left w:val="single" w:sz="6" w:space="15" w:color="C2C2F3"/>
            <w:bottom w:val="single" w:sz="6" w:space="8" w:color="C2C2F3"/>
            <w:right w:val="single" w:sz="6" w:space="15" w:color="C2C2F3"/>
          </w:divBdr>
        </w:div>
        <w:div w:id="1352218343">
          <w:marLeft w:val="0"/>
          <w:marRight w:val="0"/>
          <w:marTop w:val="0"/>
          <w:marBottom w:val="0"/>
          <w:divBdr>
            <w:top w:val="none" w:sz="0" w:space="0" w:color="auto"/>
            <w:left w:val="single" w:sz="6" w:space="15" w:color="C2C2F3"/>
            <w:bottom w:val="single" w:sz="6" w:space="8" w:color="C2C2F3"/>
            <w:right w:val="single" w:sz="6" w:space="15" w:color="C2C2F3"/>
          </w:divBdr>
        </w:div>
        <w:div w:id="1222907025">
          <w:marLeft w:val="0"/>
          <w:marRight w:val="0"/>
          <w:marTop w:val="0"/>
          <w:marBottom w:val="0"/>
          <w:divBdr>
            <w:top w:val="none" w:sz="0" w:space="0" w:color="auto"/>
            <w:left w:val="single" w:sz="6" w:space="15" w:color="C2C2F3"/>
            <w:bottom w:val="single" w:sz="6" w:space="8" w:color="C2C2F3"/>
            <w:right w:val="single" w:sz="6" w:space="15" w:color="C2C2F3"/>
          </w:divBdr>
        </w:div>
        <w:div w:id="99838289">
          <w:marLeft w:val="0"/>
          <w:marRight w:val="0"/>
          <w:marTop w:val="0"/>
          <w:marBottom w:val="0"/>
          <w:divBdr>
            <w:top w:val="none" w:sz="0" w:space="0" w:color="auto"/>
            <w:left w:val="single" w:sz="6" w:space="15" w:color="C2C2F3"/>
            <w:bottom w:val="single" w:sz="6" w:space="8" w:color="C2C2F3"/>
            <w:right w:val="single" w:sz="6" w:space="15" w:color="C2C2F3"/>
          </w:divBdr>
        </w:div>
        <w:div w:id="1892761957">
          <w:marLeft w:val="0"/>
          <w:marRight w:val="0"/>
          <w:marTop w:val="0"/>
          <w:marBottom w:val="0"/>
          <w:divBdr>
            <w:top w:val="none" w:sz="0" w:space="0" w:color="auto"/>
            <w:left w:val="single" w:sz="6" w:space="15" w:color="C2C2F3"/>
            <w:bottom w:val="single" w:sz="6" w:space="8" w:color="C2C2F3"/>
            <w:right w:val="single" w:sz="6" w:space="15" w:color="C2C2F3"/>
          </w:divBdr>
        </w:div>
        <w:div w:id="1731730965">
          <w:marLeft w:val="0"/>
          <w:marRight w:val="0"/>
          <w:marTop w:val="0"/>
          <w:marBottom w:val="0"/>
          <w:divBdr>
            <w:top w:val="none" w:sz="0" w:space="0" w:color="auto"/>
            <w:left w:val="single" w:sz="6" w:space="15" w:color="C2C2F3"/>
            <w:bottom w:val="single" w:sz="6" w:space="8" w:color="C2C2F3"/>
            <w:right w:val="single" w:sz="6" w:space="15" w:color="C2C2F3"/>
          </w:divBdr>
        </w:div>
        <w:div w:id="461267879">
          <w:marLeft w:val="0"/>
          <w:marRight w:val="0"/>
          <w:marTop w:val="0"/>
          <w:marBottom w:val="0"/>
          <w:divBdr>
            <w:top w:val="none" w:sz="0" w:space="0" w:color="auto"/>
            <w:left w:val="single" w:sz="6" w:space="15" w:color="C2C2F3"/>
            <w:bottom w:val="single" w:sz="6" w:space="8" w:color="C2C2F3"/>
            <w:right w:val="single" w:sz="6" w:space="15" w:color="C2C2F3"/>
          </w:divBdr>
        </w:div>
        <w:div w:id="280461032">
          <w:marLeft w:val="0"/>
          <w:marRight w:val="0"/>
          <w:marTop w:val="0"/>
          <w:marBottom w:val="0"/>
          <w:divBdr>
            <w:top w:val="none" w:sz="0" w:space="0" w:color="auto"/>
            <w:left w:val="single" w:sz="6" w:space="15" w:color="C2C2F3"/>
            <w:bottom w:val="single" w:sz="6" w:space="8" w:color="C2C2F3"/>
            <w:right w:val="single" w:sz="6" w:space="15" w:color="C2C2F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2020-06-12T08:21:00Z</dcterms:created>
  <dcterms:modified xsi:type="dcterms:W3CDTF">2020-06-12T08:41:00Z</dcterms:modified>
</cp:coreProperties>
</file>